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EA2" w:rsidRPr="00250030" w:rsidRDefault="00FA7EA2" w:rsidP="00FA7EA2">
      <w:pPr>
        <w:rPr>
          <w:rFonts w:ascii="GHEA Grapalat" w:hAnsi="GHEA Grapalat"/>
          <w:sz w:val="24"/>
          <w:szCs w:val="24"/>
          <w:lang w:val="hy-AM"/>
        </w:rPr>
      </w:pPr>
      <w:bookmarkStart w:id="0" w:name="_GoBack"/>
      <w:bookmarkEnd w:id="0"/>
    </w:p>
    <w:p w:rsidR="00FA7EA2" w:rsidRPr="00250030" w:rsidRDefault="00FA7EA2" w:rsidP="00FA7EA2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25003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ՀԱՅՏԱՐԱՐՈՒԹՅՈՒՆ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FA7EA2" w:rsidRPr="00250030" w:rsidRDefault="00FA7EA2" w:rsidP="00FA7EA2">
      <w:pPr>
        <w:jc w:val="center"/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</w:pPr>
      <w:r w:rsidRPr="00250030">
        <w:rPr>
          <w:rFonts w:ascii="GHEA Grapalat" w:hAnsi="GHEA Grapalat"/>
          <w:sz w:val="24"/>
          <w:szCs w:val="24"/>
          <w:lang w:val="hy-AM"/>
        </w:rPr>
        <w:t xml:space="preserve">ՀՀ ԱՐՄԱՎԻՐԻ ՄԱՐԶԻ ՓԱՐԱՔԱՐԻ ՀԱՄԱՅՆՔԱՊԵՏԱՐԱՆԸ ՀԱՅՏԱՐԱՐՈՒՄ Է ՄՐՑՈՒՅԹ </w:t>
      </w:r>
      <w:r w:rsidR="003A33D0" w:rsidRPr="00AB49A9">
        <w:rPr>
          <w:rFonts w:ascii="GHEA Grapalat" w:hAnsi="GHEA Grapalat" w:cs="Sylfaen"/>
          <w:bCs/>
          <w:sz w:val="24"/>
          <w:szCs w:val="24"/>
          <w:lang w:val="hy-AM"/>
        </w:rPr>
        <w:t>ԿՐԹՈՒԹՅԱՆ, ՄՇԱԿՈՒՅԹԻ,  ՍՊՈՐՏԻ, ԵՐԻՏԱՍԱՐԴՈՒԹՅԱՆ, ԱՌՈՂՋԱՊԱՀՈՒԹՅԱՆ, ՍՈՑԻԱԼԱԿԱՆ  ԱՋԱԿՑՈՒԹՅԱՆ ԵՎ ՏՈՒՐԻԶՄԻ ԲԱԺՆԻ</w:t>
      </w:r>
      <w:r w:rsidR="003A33D0" w:rsidRPr="00AB49A9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3A33D0" w:rsidRPr="00AB49A9">
        <w:rPr>
          <w:rFonts w:ascii="GHEA Grapalat" w:hAnsi="GHEA Grapalat" w:cs="Sylfaen"/>
          <w:bCs/>
          <w:sz w:val="24"/>
          <w:szCs w:val="24"/>
          <w:lang w:val="hy-AM"/>
        </w:rPr>
        <w:t>ԱՌԱՋԻՆ ԿԱՐԳԻ ՄԱՍՆԱԳԵՏԻ</w:t>
      </w:r>
      <w:r w:rsidRPr="0025003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(ծածկագիր Փ Հ 3</w:t>
      </w:r>
      <w:r w:rsidRPr="00250030">
        <w:rPr>
          <w:rFonts w:ascii="Cambria Math" w:hAnsi="Cambria Math" w:cs="Cambria Math"/>
          <w:bCs/>
          <w:color w:val="000000"/>
          <w:sz w:val="24"/>
          <w:szCs w:val="24"/>
          <w:shd w:val="clear" w:color="auto" w:fill="FFFFFF"/>
          <w:lang w:val="hy-AM"/>
        </w:rPr>
        <w:t>․</w:t>
      </w:r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2</w:t>
      </w:r>
      <w:r w:rsidRPr="0025003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-</w:t>
      </w:r>
      <w:r w:rsidR="003A33D0" w:rsidRPr="003A33D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5</w:t>
      </w:r>
      <w:r w:rsidRPr="0025003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) ԹԱՓՈՒՐ ՊԱՇՏՈՆ ԶԲԱՂԵՑՆԵԼՈՒ ՀԱՄԱՐ </w:t>
      </w:r>
    </w:p>
    <w:p w:rsidR="00E71DFF" w:rsidRPr="007D2BE8" w:rsidRDefault="00FA7EA2" w:rsidP="00E71DFF">
      <w:pPr>
        <w:spacing w:after="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</w:pPr>
      <w:r w:rsidRPr="0025003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 </w:t>
      </w:r>
      <w:r w:rsidR="00E71DFF" w:rsidRPr="0025003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 </w:t>
      </w:r>
      <w:r w:rsidR="00E71DFF"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1. Աշխատակազմի </w:t>
      </w:r>
      <w:r w:rsidR="003A33D0" w:rsidRPr="00AB49A9">
        <w:rPr>
          <w:rFonts w:ascii="GHEA Grapalat" w:hAnsi="GHEA Grapalat" w:cs="Sylfaen"/>
          <w:bCs/>
          <w:sz w:val="24"/>
          <w:szCs w:val="24"/>
          <w:lang w:val="hy-AM"/>
        </w:rPr>
        <w:t>կրթության,  մշակույթի,  սպորտի,  երիտասարդության, առողջապահության, սոցիալական աջակցության և տուրիզմի</w:t>
      </w:r>
      <w:r w:rsidR="003A33D0" w:rsidRPr="003A33D0">
        <w:rPr>
          <w:rFonts w:ascii="GHEA Grapalat" w:hAnsi="GHEA Grapalat" w:cs="Arial LatArm"/>
          <w:sz w:val="24"/>
          <w:szCs w:val="24"/>
          <w:lang w:val="hy-AM"/>
        </w:rPr>
        <w:t xml:space="preserve"> բաժնի </w:t>
      </w:r>
      <w:r w:rsidR="003A33D0" w:rsidRPr="00AB49A9">
        <w:rPr>
          <w:rFonts w:ascii="GHEA Grapalat" w:hAnsi="GHEA Grapalat" w:cs="Sylfaen"/>
          <w:sz w:val="24"/>
          <w:szCs w:val="24"/>
          <w:lang w:val="hy-AM"/>
        </w:rPr>
        <w:t>առաջին կարգի  մասնագետ</w:t>
      </w:r>
      <w:r w:rsidR="00E71DFF"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/ծածկագիր 3.</w:t>
      </w:r>
      <w:r w:rsidR="00E71DFF" w:rsidRPr="004F4CE9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2</w:t>
      </w:r>
      <w:r w:rsidR="00E71DFF"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-</w:t>
      </w:r>
      <w:r w:rsidR="003A33D0" w:rsidRPr="003A33D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5</w:t>
      </w:r>
      <w:r w:rsidR="00E71DFF"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/՝ թափուր պաշտոնն առաջացել է /հիմք Հայաստանի Հանրապետության տարածքային կառավարման և ենթակառուցվածքների նախարարի 2026 թվականի հունվարի 20-ի </w:t>
      </w:r>
      <w:r w:rsidR="00E71DFF" w:rsidRPr="00C9011D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E71DFF"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թիվ 82-Ա հրաման/:</w:t>
      </w:r>
    </w:p>
    <w:p w:rsidR="00E71DFF" w:rsidRPr="007D2BE8" w:rsidRDefault="00E71DFF" w:rsidP="00E71DFF">
      <w:pPr>
        <w:spacing w:after="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</w:pPr>
      <w:r w:rsidRPr="006836B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 </w:t>
      </w:r>
      <w:r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Բաժնի </w:t>
      </w:r>
      <w:r w:rsidRPr="004F4CE9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առաջ</w:t>
      </w:r>
      <w:r w:rsidRPr="00E71DFF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ին կարգի</w:t>
      </w:r>
      <w:r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մասնագետը՝</w:t>
      </w:r>
    </w:p>
    <w:p w:rsidR="00975D8D" w:rsidRPr="00AB49A9" w:rsidRDefault="00975D8D" w:rsidP="00975D8D">
      <w:pPr>
        <w:spacing w:after="0" w:line="240" w:lineRule="auto"/>
        <w:jc w:val="both"/>
        <w:rPr>
          <w:rFonts w:ascii="GHEA Grapalat" w:eastAsia="Times New Roman" w:hAnsi="GHEA Grapalat" w:cs="Times New Roman"/>
          <w:iCs/>
          <w:sz w:val="24"/>
          <w:szCs w:val="24"/>
          <w:lang w:val="hy-AM"/>
        </w:rPr>
      </w:pP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    ա</w:t>
      </w:r>
      <w:r w:rsidRPr="00AB49A9">
        <w:rPr>
          <w:rFonts w:ascii="GHEA Grapalat" w:eastAsia="Times New Roman" w:hAnsi="GHEA Grapalat" w:cs="Times Armenian"/>
          <w:sz w:val="24"/>
          <w:szCs w:val="24"/>
          <w:lang w:val="hy-AM"/>
        </w:rPr>
        <w:t xml:space="preserve">) </w:t>
      </w:r>
      <w:r w:rsidRPr="00AB49A9">
        <w:rPr>
          <w:rFonts w:ascii="GHEA Grapalat" w:eastAsia="Times New Roman" w:hAnsi="GHEA Grapalat" w:cs="Times New Roman"/>
          <w:iCs/>
          <w:sz w:val="24"/>
          <w:szCs w:val="24"/>
          <w:lang w:val="hy-AM"/>
        </w:rPr>
        <w:t>մասնակցում  է պետական առողջապահական ծրագրերի իրականացման գործընթացին, համայնքային ենթակայության  առողջապահական հաստատությունների աշխատանքին, օրենսդրությամբ սահմանված կարգով բնակչության անվճար բուժօգնության իրականացմանը.</w:t>
      </w:r>
    </w:p>
    <w:p w:rsidR="00975D8D" w:rsidRPr="00AB49A9" w:rsidRDefault="00975D8D" w:rsidP="00975D8D">
      <w:pPr>
        <w:spacing w:after="0" w:line="240" w:lineRule="auto"/>
        <w:jc w:val="both"/>
        <w:rPr>
          <w:rFonts w:ascii="GHEA Grapalat" w:eastAsia="Times New Roman" w:hAnsi="GHEA Grapalat" w:cs="Times New Roman"/>
          <w:iCs/>
          <w:sz w:val="24"/>
          <w:szCs w:val="24"/>
          <w:lang w:val="hy-AM"/>
        </w:rPr>
      </w:pPr>
      <w:r w:rsidRPr="00AB49A9">
        <w:rPr>
          <w:rFonts w:ascii="GHEA Grapalat" w:eastAsia="Times New Roman" w:hAnsi="GHEA Grapalat" w:cs="Times New Roman"/>
          <w:iCs/>
          <w:sz w:val="24"/>
          <w:szCs w:val="24"/>
          <w:lang w:val="hy-AM"/>
        </w:rPr>
        <w:t xml:space="preserve">    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բ</w:t>
      </w:r>
      <w:r w:rsidRPr="00AB49A9">
        <w:rPr>
          <w:rFonts w:ascii="GHEA Grapalat" w:eastAsia="Times New Roman" w:hAnsi="GHEA Grapalat" w:cs="Times Armenian"/>
          <w:sz w:val="24"/>
          <w:szCs w:val="24"/>
          <w:lang w:val="hy-AM"/>
        </w:rPr>
        <w:t>)</w:t>
      </w:r>
      <w:r w:rsidRPr="00AB49A9">
        <w:rPr>
          <w:rFonts w:ascii="GHEA Grapalat" w:eastAsia="Times New Roman" w:hAnsi="GHEA Grapalat" w:cs="Times New Roman"/>
          <w:iCs/>
          <w:sz w:val="24"/>
          <w:szCs w:val="24"/>
          <w:lang w:val="hy-AM"/>
        </w:rPr>
        <w:t xml:space="preserve"> աջակցում է պետական հիգիենիկ և հակահամաճարակային ծառայության մարմիններին` բնակավայրերի ջրամատակարարման աղբյուրների, բնակելի շենքերի, դպրոցների և այլ օբյեկտների սանիտարական վիճակի նկատմամբ վերահսկողություն իրականացնելիս.</w:t>
      </w:r>
    </w:p>
    <w:p w:rsidR="00975D8D" w:rsidRPr="00AB49A9" w:rsidRDefault="00975D8D" w:rsidP="00975D8D">
      <w:pPr>
        <w:spacing w:after="0" w:line="240" w:lineRule="auto"/>
        <w:jc w:val="both"/>
        <w:rPr>
          <w:rFonts w:ascii="GHEA Grapalat" w:eastAsia="Times New Roman" w:hAnsi="GHEA Grapalat" w:cs="Times New Roman"/>
          <w:iCs/>
          <w:sz w:val="24"/>
          <w:szCs w:val="24"/>
          <w:lang w:val="hy-AM"/>
        </w:rPr>
      </w:pP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  գ</w:t>
      </w:r>
      <w:r w:rsidRPr="00AB49A9">
        <w:rPr>
          <w:rFonts w:ascii="GHEA Grapalat" w:eastAsia="Times New Roman" w:hAnsi="GHEA Grapalat" w:cs="Times Armenian"/>
          <w:sz w:val="24"/>
          <w:szCs w:val="24"/>
          <w:lang w:val="hy-AM"/>
        </w:rPr>
        <w:t>)</w:t>
      </w:r>
      <w:r w:rsidRPr="00AB49A9">
        <w:rPr>
          <w:rFonts w:ascii="GHEA Grapalat" w:eastAsia="Times New Roman" w:hAnsi="GHEA Grapalat" w:cs="Times New Roman"/>
          <w:iCs/>
          <w:sz w:val="24"/>
          <w:szCs w:val="24"/>
          <w:lang w:val="hy-AM"/>
        </w:rPr>
        <w:t xml:space="preserve"> մասնակցում է համայնքի տարածքում պետական սոցիալական ապահովության ծրագրերի իրականացման աշխատանքները.</w:t>
      </w:r>
    </w:p>
    <w:p w:rsidR="00975D8D" w:rsidRPr="00AB49A9" w:rsidRDefault="00975D8D" w:rsidP="00975D8D">
      <w:pPr>
        <w:spacing w:after="0" w:line="240" w:lineRule="auto"/>
        <w:jc w:val="both"/>
        <w:rPr>
          <w:rFonts w:ascii="GHEA Grapalat" w:eastAsia="Times New Roman" w:hAnsi="GHEA Grapalat" w:cs="Times New Roman"/>
          <w:iCs/>
          <w:sz w:val="24"/>
          <w:szCs w:val="24"/>
          <w:lang w:val="hy-AM"/>
        </w:rPr>
      </w:pP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  դ</w:t>
      </w:r>
      <w:r w:rsidRPr="00AB49A9">
        <w:rPr>
          <w:rFonts w:ascii="GHEA Grapalat" w:eastAsia="Times New Roman" w:hAnsi="GHEA Grapalat" w:cs="Times Armenian"/>
          <w:sz w:val="24"/>
          <w:szCs w:val="24"/>
          <w:lang w:val="hy-AM"/>
        </w:rPr>
        <w:t>)</w:t>
      </w:r>
      <w:r w:rsidRPr="00AB49A9">
        <w:rPr>
          <w:rFonts w:ascii="GHEA Grapalat" w:eastAsia="Times New Roman" w:hAnsi="GHEA Grapalat" w:cs="Times New Roman"/>
          <w:iCs/>
          <w:sz w:val="24"/>
          <w:szCs w:val="24"/>
          <w:lang w:val="hy-AM"/>
        </w:rPr>
        <w:t xml:space="preserve"> աջակցում է սոցիալական ապահովության խնդիրներ իրականացնող, հաշմանդամների և տարեցների հիմնահարցերով զբաղվող հասարակական կազմակերպությունների գործունեությանը և ապահովում  համայնքի հետ համագործակցումը.</w:t>
      </w:r>
      <w:r w:rsidRPr="00AB49A9">
        <w:rPr>
          <w:rFonts w:ascii="Times Armenian" w:eastAsia="Times New Roman" w:hAnsi="Times Armenian" w:cs="Times New Roman"/>
          <w:iCs/>
          <w:sz w:val="24"/>
          <w:szCs w:val="24"/>
          <w:lang w:val="hy-AM"/>
        </w:rPr>
        <w:t> </w:t>
      </w:r>
    </w:p>
    <w:p w:rsidR="00975D8D" w:rsidRPr="00AB49A9" w:rsidRDefault="00975D8D" w:rsidP="00975D8D">
      <w:pPr>
        <w:spacing w:after="0" w:line="240" w:lineRule="auto"/>
        <w:jc w:val="both"/>
        <w:rPr>
          <w:rFonts w:ascii="GHEA Grapalat" w:eastAsia="Times New Roman" w:hAnsi="GHEA Grapalat" w:cs="Times New Roman"/>
          <w:iCs/>
          <w:sz w:val="24"/>
          <w:szCs w:val="24"/>
          <w:lang w:val="hy-AM"/>
        </w:rPr>
      </w:pP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  ե</w:t>
      </w:r>
      <w:r w:rsidRPr="00AB49A9">
        <w:rPr>
          <w:rFonts w:ascii="GHEA Grapalat" w:eastAsia="Times New Roman" w:hAnsi="GHEA Grapalat" w:cs="Times Armenian"/>
          <w:sz w:val="24"/>
          <w:szCs w:val="24"/>
          <w:lang w:val="hy-AM"/>
        </w:rPr>
        <w:t>)</w:t>
      </w:r>
      <w:r w:rsidRPr="00AB49A9">
        <w:rPr>
          <w:rFonts w:ascii="GHEA Grapalat" w:eastAsia="Times New Roman" w:hAnsi="GHEA Grapalat" w:cs="Times New Roman"/>
          <w:iCs/>
          <w:sz w:val="24"/>
          <w:szCs w:val="24"/>
          <w:lang w:val="hy-AM"/>
        </w:rPr>
        <w:t xml:space="preserve"> ապահովում է քաղաքացիների դիմումների, բողոքների ուսումնասիրման աշխատանքները.</w:t>
      </w:r>
    </w:p>
    <w:p w:rsidR="00975D8D" w:rsidRPr="00AB49A9" w:rsidRDefault="00975D8D" w:rsidP="00975D8D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  զ</w:t>
      </w:r>
      <w:r w:rsidRPr="00AB49A9">
        <w:rPr>
          <w:rFonts w:ascii="GHEA Grapalat" w:eastAsia="Times New Roman" w:hAnsi="GHEA Grapalat" w:cs="Times Armenian"/>
          <w:sz w:val="24"/>
          <w:szCs w:val="24"/>
          <w:lang w:val="hy-AM"/>
        </w:rPr>
        <w:t>)</w:t>
      </w:r>
      <w:r w:rsidRPr="00AB49A9">
        <w:rPr>
          <w:rFonts w:ascii="GHEA Grapalat" w:eastAsia="Times New Roman" w:hAnsi="GHEA Grapalat" w:cs="Times New Roman"/>
          <w:iCs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ապահովում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համայնքի  ղեկավարին 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հասցեագրված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ինչպես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նաև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կառավարման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մարմիններին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հասցեագրված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Համայնք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վերահասցեագրված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գրությունների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դիմումների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բողոքների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առաջարկությունների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քննարկման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ուսումնասիրման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աշխատանքները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.                                                                                                                                 </w:t>
      </w:r>
    </w:p>
    <w:p w:rsidR="00975D8D" w:rsidRPr="00AB49A9" w:rsidRDefault="00975D8D" w:rsidP="00975D8D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   է</w:t>
      </w:r>
      <w:r w:rsidRPr="00AB49A9">
        <w:rPr>
          <w:rFonts w:ascii="GHEA Grapalat" w:eastAsia="Times New Roman" w:hAnsi="GHEA Grapalat" w:cs="Times Armenian"/>
          <w:sz w:val="24"/>
          <w:szCs w:val="24"/>
          <w:lang w:val="hy-AM"/>
        </w:rPr>
        <w:t>)</w:t>
      </w:r>
      <w:r w:rsidRPr="00AB49A9">
        <w:rPr>
          <w:rFonts w:ascii="GHEA Grapalat" w:eastAsia="Times New Roman" w:hAnsi="GHEA Grapalat" w:cs="Times New Roman"/>
          <w:iCs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ապահովում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բաժնի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խնդիրներից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բխող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իրավական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ակտերի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նախագծերի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առաջարկությունների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եզրակացությունների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փաստաթղթերի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նախապատրաստման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ինչպես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նաև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դրանց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մեթոդական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պարզաբանումների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ուղեցույցների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մշակման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hy-AM"/>
        </w:rPr>
        <w:t>աշխատանքները</w:t>
      </w: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975D8D" w:rsidRPr="00AB49A9" w:rsidRDefault="00975D8D" w:rsidP="00975D8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 w:rsidRPr="00AB49A9">
        <w:rPr>
          <w:rFonts w:ascii="GHEA Grapalat" w:hAnsi="GHEA Grapalat" w:cs="Sylfaen"/>
          <w:sz w:val="24"/>
          <w:szCs w:val="24"/>
          <w:lang w:val="hy-AM"/>
        </w:rPr>
        <w:t xml:space="preserve">   ը</w:t>
      </w:r>
      <w:r w:rsidRPr="00AB49A9">
        <w:rPr>
          <w:rFonts w:ascii="GHEA Grapalat" w:hAnsi="GHEA Grapalat" w:cs="Times Armenian"/>
          <w:sz w:val="24"/>
          <w:szCs w:val="24"/>
          <w:lang w:val="hy-AM"/>
        </w:rPr>
        <w:t>)</w:t>
      </w:r>
      <w:r w:rsidRPr="00AB49A9">
        <w:rPr>
          <w:rFonts w:ascii="GHEA Grapalat" w:hAnsi="GHEA Grapalat"/>
          <w:iCs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noProof/>
          <w:sz w:val="24"/>
          <w:szCs w:val="24"/>
          <w:lang w:val="hy-AM"/>
        </w:rPr>
        <w:t>բաժնի  առջև դրված գործառույթների և խնդիրների իրականացման հետ կապված, մասնակցում  է խորհրդակցություններին:</w:t>
      </w:r>
    </w:p>
    <w:p w:rsidR="00975D8D" w:rsidRPr="00AB49A9" w:rsidRDefault="00975D8D" w:rsidP="00975D8D">
      <w:pPr>
        <w:shd w:val="clear" w:color="auto" w:fill="FFFFFF"/>
        <w:spacing w:after="0"/>
        <w:ind w:right="1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B49A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  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թ</w:t>
      </w:r>
      <w:r w:rsidRPr="00AB49A9">
        <w:rPr>
          <w:rFonts w:ascii="GHEA Grapalat" w:hAnsi="GHEA Grapalat" w:cs="Times Armenian"/>
          <w:sz w:val="24"/>
          <w:szCs w:val="24"/>
          <w:lang w:val="hy-AM"/>
        </w:rPr>
        <w:t>)</w:t>
      </w:r>
      <w:r w:rsidRPr="00AB49A9">
        <w:rPr>
          <w:rFonts w:ascii="GHEA Grapalat" w:hAnsi="GHEA Grapalat"/>
          <w:iCs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գույքագրում և վարում է համայնքի զբոսաշրջային ռեսուրսների (բնական, պատմամշակութային, մարդկային) գրանցամատյանը.</w:t>
      </w:r>
    </w:p>
    <w:p w:rsidR="00975D8D" w:rsidRPr="00AB49A9" w:rsidRDefault="00975D8D" w:rsidP="00975D8D">
      <w:pPr>
        <w:shd w:val="clear" w:color="auto" w:fill="FFFFFF"/>
        <w:spacing w:after="0"/>
        <w:ind w:right="1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B49A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lastRenderedPageBreak/>
        <w:t xml:space="preserve">      ժ</w:t>
      </w:r>
      <w:r w:rsidRPr="00AB49A9">
        <w:rPr>
          <w:rFonts w:ascii="GHEA Grapalat" w:hAnsi="GHEA Grapalat" w:cs="Times Armenian"/>
          <w:sz w:val="24"/>
          <w:szCs w:val="24"/>
          <w:lang w:val="hy-AM"/>
        </w:rPr>
        <w:t>)</w:t>
      </w:r>
      <w:r w:rsidRPr="00AB49A9">
        <w:rPr>
          <w:rFonts w:ascii="GHEA Grapalat" w:hAnsi="GHEA Grapalat"/>
          <w:iCs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ըստ անհրաժեշտության` Հայաստանի Հանրապետության կառավարության լիազոր մարմնին տեղեկատվություն է տրամադրում համայնքի զբոսաշրջային ռեսուրսների վերաբերյալ.</w:t>
      </w:r>
    </w:p>
    <w:p w:rsidR="00975D8D" w:rsidRPr="00AB49A9" w:rsidRDefault="00975D8D" w:rsidP="00975D8D">
      <w:pPr>
        <w:shd w:val="clear" w:color="auto" w:fill="FFFFFF"/>
        <w:spacing w:after="0"/>
        <w:ind w:right="1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B49A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      ժա</w:t>
      </w:r>
      <w:r w:rsidRPr="00AB49A9">
        <w:rPr>
          <w:rFonts w:ascii="GHEA Grapalat" w:hAnsi="GHEA Grapalat" w:cs="Times Armenian"/>
          <w:sz w:val="24"/>
          <w:szCs w:val="24"/>
          <w:lang w:val="hy-AM"/>
        </w:rPr>
        <w:t>)</w:t>
      </w:r>
      <w:r w:rsidRPr="00AB49A9">
        <w:rPr>
          <w:rFonts w:ascii="GHEA Grapalat" w:hAnsi="GHEA Grapalat"/>
          <w:iCs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զբոսաշրջության վարչական ռեգիստրի վարման նպատակով համապատասխան տեղեկատվություն է տրամադրում ռեգիստրը վարող պետական լիազոր մարմնին.</w:t>
      </w:r>
    </w:p>
    <w:p w:rsidR="00975D8D" w:rsidRPr="00AB49A9" w:rsidRDefault="00975D8D" w:rsidP="00975D8D">
      <w:pPr>
        <w:shd w:val="clear" w:color="auto" w:fill="FFFFFF"/>
        <w:spacing w:after="0"/>
        <w:ind w:right="1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B49A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      ժբ</w:t>
      </w:r>
      <w:r w:rsidRPr="00AB49A9">
        <w:rPr>
          <w:rFonts w:ascii="GHEA Grapalat" w:hAnsi="GHEA Grapalat" w:cs="Times Armenian"/>
          <w:sz w:val="24"/>
          <w:szCs w:val="24"/>
          <w:lang w:val="hy-AM"/>
        </w:rPr>
        <w:t>)</w:t>
      </w:r>
      <w:r w:rsidRPr="00AB49A9">
        <w:rPr>
          <w:rFonts w:ascii="GHEA Grapalat" w:hAnsi="GHEA Grapalat"/>
          <w:iCs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համայնքում սահմանում և տրամադրում է հատուկ կայանման և կանգառի վայրեր` զբոսաշրջիկների տրանսպորտային փոխադրամիջոցների համար.</w:t>
      </w:r>
    </w:p>
    <w:p w:rsidR="00975D8D" w:rsidRPr="00AB49A9" w:rsidRDefault="00975D8D" w:rsidP="00975D8D">
      <w:pPr>
        <w:shd w:val="clear" w:color="auto" w:fill="FFFFFF"/>
        <w:spacing w:after="0"/>
        <w:ind w:right="1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B49A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     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ժգ</w:t>
      </w:r>
      <w:r w:rsidRPr="00AB49A9">
        <w:rPr>
          <w:rFonts w:ascii="GHEA Grapalat" w:hAnsi="GHEA Grapalat" w:cs="Times Armenian"/>
          <w:sz w:val="24"/>
          <w:szCs w:val="24"/>
          <w:lang w:val="hy-AM"/>
        </w:rPr>
        <w:t>)</w:t>
      </w:r>
      <w:r w:rsidRPr="00AB49A9">
        <w:rPr>
          <w:rFonts w:ascii="GHEA Grapalat" w:hAnsi="GHEA Grapalat"/>
          <w:iCs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զբոսաշրջության բնագավառի պետական քաղաքականության իրականացման և զբոսաշրջության կայուն զարգացման նպատակով համագործակցում է պետական կառավարման մարմինների, մասնավոր հատվածի և բնակչության հետ.</w:t>
      </w:r>
    </w:p>
    <w:p w:rsidR="00975D8D" w:rsidRPr="00AB49A9" w:rsidRDefault="00975D8D" w:rsidP="00975D8D">
      <w:pPr>
        <w:shd w:val="clear" w:color="auto" w:fill="FFFFFF"/>
        <w:spacing w:after="0"/>
        <w:ind w:right="1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B49A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     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ժդ</w:t>
      </w:r>
      <w:r w:rsidRPr="00AB49A9">
        <w:rPr>
          <w:rFonts w:ascii="GHEA Grapalat" w:hAnsi="GHEA Grapalat" w:cs="Times Armenian"/>
          <w:sz w:val="24"/>
          <w:szCs w:val="24"/>
          <w:lang w:val="hy-AM"/>
        </w:rPr>
        <w:t>)</w:t>
      </w:r>
      <w:r w:rsidRPr="00AB49A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իր լիազորությունների շրջանակում ընդունված որոշումներով խթանում է զբոսաշրջային կառույցների և ենթակառուցվածքների ստեղծմանը, ինչպես նաև զբոսաշրջության զարգացմանը միտված միջոցառումների կազմակերպմանը և անցկացմանը:</w:t>
      </w:r>
    </w:p>
    <w:p w:rsidR="00975D8D" w:rsidRPr="00AB49A9" w:rsidRDefault="00975D8D" w:rsidP="00975D8D">
      <w:pPr>
        <w:shd w:val="clear" w:color="auto" w:fill="FFFFFF"/>
        <w:spacing w:after="0"/>
        <w:ind w:right="1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B49A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       ժե</w:t>
      </w:r>
      <w:r w:rsidRPr="00AB49A9">
        <w:rPr>
          <w:rFonts w:ascii="GHEA Grapalat" w:hAnsi="GHEA Grapalat" w:cs="Times Armenian"/>
          <w:sz w:val="24"/>
          <w:szCs w:val="24"/>
          <w:lang w:val="hy-AM"/>
        </w:rPr>
        <w:t>)</w:t>
      </w:r>
      <w:r w:rsidRPr="00AB49A9">
        <w:rPr>
          <w:rFonts w:ascii="GHEA Grapalat" w:hAnsi="GHEA Grapalat"/>
          <w:iCs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ակտիվ համագործակցություն է ապահովում զբոսաշրջային տեղեկատվական կենտրոնների հետ, անկողմնակալ և համարժեք տեղեկատվություն փոխանցելու նպատակով</w:t>
      </w:r>
      <w:r w:rsidRPr="00AB49A9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</w:p>
    <w:p w:rsidR="00975D8D" w:rsidRPr="00AB49A9" w:rsidRDefault="00975D8D" w:rsidP="00975D8D">
      <w:pPr>
        <w:shd w:val="clear" w:color="auto" w:fill="FFFFFF"/>
        <w:spacing w:after="0"/>
        <w:ind w:right="1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B49A9">
        <w:rPr>
          <w:rFonts w:ascii="GHEA Grapalat" w:eastAsia="Times New Roman" w:hAnsi="GHEA Grapalat" w:cs="Cambria Math"/>
          <w:color w:val="000000"/>
          <w:sz w:val="24"/>
          <w:szCs w:val="24"/>
          <w:lang w:val="hy-AM"/>
        </w:rPr>
        <w:t xml:space="preserve">         </w:t>
      </w:r>
      <w:r w:rsidRPr="00AB49A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ժզ</w:t>
      </w:r>
      <w:r w:rsidRPr="00AB49A9">
        <w:rPr>
          <w:rFonts w:ascii="GHEA Grapalat" w:hAnsi="GHEA Grapalat" w:cs="Times Armenian"/>
          <w:sz w:val="24"/>
          <w:szCs w:val="24"/>
          <w:lang w:val="hy-AM"/>
        </w:rPr>
        <w:t>)</w:t>
      </w:r>
      <w:r w:rsidRPr="00AB49A9">
        <w:rPr>
          <w:rFonts w:ascii="GHEA Grapalat" w:hAnsi="GHEA Grapalat"/>
          <w:iCs/>
          <w:sz w:val="24"/>
          <w:szCs w:val="24"/>
          <w:lang w:val="hy-AM"/>
        </w:rPr>
        <w:t xml:space="preserve"> </w:t>
      </w:r>
      <w:r w:rsidRPr="00AB49A9">
        <w:rPr>
          <w:rFonts w:ascii="GHEA Grapalat" w:eastAsia="Times New Roman" w:hAnsi="GHEA Grapalat" w:cs="Cambria Math"/>
          <w:color w:val="000000"/>
          <w:sz w:val="24"/>
          <w:szCs w:val="24"/>
          <w:lang w:val="hy-AM"/>
        </w:rPr>
        <w:t>իր լիազորությունների շրջանակներում ակտիվ համագործակցություն է ապահովում զբոսաշրջային ոլորտում գործող շահույթ հետապնդող և չհետապնդող ֆիզիկական և իրավաբանական անձանց հետ։</w:t>
      </w:r>
    </w:p>
    <w:p w:rsidR="00975D8D" w:rsidRPr="00AB49A9" w:rsidRDefault="00975D8D" w:rsidP="00975D8D">
      <w:pPr>
        <w:spacing w:after="0" w:line="240" w:lineRule="auto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      ժէ</w:t>
      </w:r>
      <w:r w:rsidRPr="00AB49A9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)    </w:t>
      </w:r>
      <w:r w:rsidRPr="00AB49A9">
        <w:rPr>
          <w:rFonts w:ascii="GHEA Grapalat" w:eastAsia="Times New Roman" w:hAnsi="GHEA Grapalat" w:cs="Sylfaen"/>
          <w:sz w:val="24"/>
          <w:szCs w:val="24"/>
          <w:lang w:val="af-ZA"/>
        </w:rPr>
        <w:t>կատարում</w:t>
      </w:r>
      <w:r w:rsidRPr="00AB49A9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af-ZA"/>
        </w:rPr>
        <w:t>է</w:t>
      </w:r>
      <w:r w:rsidRPr="00AB49A9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 բաժնի պետ</w:t>
      </w:r>
      <w:r w:rsidRPr="00AB49A9">
        <w:rPr>
          <w:rFonts w:ascii="GHEA Grapalat" w:eastAsia="Times New Roman" w:hAnsi="GHEA Grapalat" w:cs="Sylfaen"/>
          <w:sz w:val="24"/>
          <w:szCs w:val="24"/>
          <w:lang w:val="af-ZA"/>
        </w:rPr>
        <w:t>ի</w:t>
      </w:r>
      <w:r w:rsidRPr="00AB49A9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AB49A9">
        <w:rPr>
          <w:rFonts w:ascii="GHEA Grapalat" w:eastAsia="Times New Roman" w:hAnsi="GHEA Grapalat" w:cs="Sylfaen"/>
          <w:sz w:val="24"/>
          <w:szCs w:val="24"/>
          <w:lang w:val="af-ZA"/>
        </w:rPr>
        <w:t>հանձնարարականները</w:t>
      </w:r>
      <w:r w:rsidRPr="00AB49A9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.  </w:t>
      </w:r>
    </w:p>
    <w:p w:rsidR="00975D8D" w:rsidRPr="00AB49A9" w:rsidRDefault="00975D8D" w:rsidP="00975D8D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       ժը) պաշտոնի նշանակվելիս ծանոթանում է Փարաքար 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975D8D" w:rsidRPr="00AB49A9" w:rsidRDefault="00975D8D" w:rsidP="00975D8D">
      <w:pPr>
        <w:spacing w:after="0" w:line="240" w:lineRule="auto"/>
        <w:ind w:firstLine="426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>ժթ)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975D8D" w:rsidRPr="00AB49A9" w:rsidRDefault="00975D8D" w:rsidP="00975D8D">
      <w:pPr>
        <w:spacing w:after="0" w:line="240" w:lineRule="auto"/>
        <w:ind w:firstLine="426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ժժ) հետևում է «Հանրային ծառայության մասին» օրենքով սահմանված հանրային ծառայողի վարքագծի սկզբունքներին, նվերներ ընդունելու արգելքին, ինչպես նաև Փարաքար համայնքի ավագանու </w:t>
      </w:r>
    </w:p>
    <w:p w:rsidR="00975D8D" w:rsidRPr="00AB49A9" w:rsidRDefault="00975D8D" w:rsidP="00975D8D">
      <w:pPr>
        <w:spacing w:after="0" w:line="240" w:lineRule="auto"/>
        <w:ind w:firstLine="426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AB49A9">
        <w:rPr>
          <w:rFonts w:ascii="GHEA Grapalat" w:eastAsia="Times New Roman" w:hAnsi="GHEA Grapalat" w:cs="Times New Roman"/>
          <w:sz w:val="24"/>
          <w:szCs w:val="24"/>
          <w:lang w:val="hy-AM"/>
        </w:rPr>
        <w:t>որոշմամբ հաստատված համայնքային պաշտոն զբաղեցնող անձի և համայնքային ծառայողի վարքագծի կանոնագրքին:</w:t>
      </w:r>
    </w:p>
    <w:p w:rsidR="00975D8D" w:rsidRPr="00AB49A9" w:rsidRDefault="00975D8D" w:rsidP="00975D8D">
      <w:pPr>
        <w:tabs>
          <w:tab w:val="left" w:pos="0"/>
        </w:tabs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AB49A9">
        <w:rPr>
          <w:rFonts w:ascii="GHEA Grapalat" w:hAnsi="GHEA Grapalat" w:cs="Sylfaen"/>
          <w:sz w:val="24"/>
          <w:szCs w:val="24"/>
          <w:lang w:val="hy-AM"/>
        </w:rPr>
        <w:t xml:space="preserve">   Բաժնի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առաջին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կար</w:t>
      </w:r>
      <w:r w:rsidRPr="00AB49A9">
        <w:rPr>
          <w:rFonts w:ascii="GHEA Grapalat" w:hAnsi="GHEA Grapalat"/>
          <w:sz w:val="24"/>
          <w:szCs w:val="24"/>
          <w:lang w:val="hy-AM"/>
        </w:rPr>
        <w:t>գ</w:t>
      </w:r>
      <w:r w:rsidRPr="00AB49A9">
        <w:rPr>
          <w:rFonts w:ascii="GHEA Grapalat" w:hAnsi="GHEA Grapalat" w:cs="Sylfaen"/>
          <w:sz w:val="24"/>
          <w:szCs w:val="24"/>
          <w:lang w:val="hy-AM"/>
        </w:rPr>
        <w:t>ի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մասնա</w:t>
      </w:r>
      <w:r w:rsidRPr="00AB49A9">
        <w:rPr>
          <w:rFonts w:ascii="GHEA Grapalat" w:hAnsi="GHEA Grapalat"/>
          <w:sz w:val="24"/>
          <w:szCs w:val="24"/>
          <w:lang w:val="hy-AM"/>
        </w:rPr>
        <w:t>գ</w:t>
      </w:r>
      <w:r w:rsidRPr="00AB49A9">
        <w:rPr>
          <w:rFonts w:ascii="GHEA Grapalat" w:hAnsi="GHEA Grapalat" w:cs="Sylfaen"/>
          <w:sz w:val="24"/>
          <w:szCs w:val="24"/>
          <w:lang w:val="hy-AM"/>
        </w:rPr>
        <w:t>ետն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ունի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o</w:t>
      </w:r>
      <w:r w:rsidRPr="00AB49A9">
        <w:rPr>
          <w:rFonts w:ascii="GHEA Grapalat" w:hAnsi="GHEA Grapalat" w:cs="Sylfaen"/>
          <w:sz w:val="24"/>
          <w:szCs w:val="24"/>
          <w:lang w:val="hy-AM"/>
        </w:rPr>
        <w:t>րենքով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այլ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նախատեսված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այլ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և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կրում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է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այդ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նախատեսված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այլ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Pr="00AB49A9">
        <w:rPr>
          <w:rFonts w:ascii="GHEA Grapalat" w:hAnsi="GHEA Grapalat"/>
          <w:sz w:val="24"/>
          <w:szCs w:val="24"/>
          <w:lang w:val="hy-AM"/>
        </w:rPr>
        <w:t>:</w:t>
      </w:r>
    </w:p>
    <w:p w:rsidR="00E71DFF" w:rsidRPr="00250030" w:rsidRDefault="00E71DFF" w:rsidP="00E71DFF">
      <w:pPr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E71DFF" w:rsidRPr="004B4FB9" w:rsidRDefault="004B4FB9" w:rsidP="00E71DFF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4B4FB9">
        <w:rPr>
          <w:rFonts w:ascii="GHEA Grapalat" w:hAnsi="GHEA Grapalat"/>
          <w:sz w:val="24"/>
          <w:szCs w:val="24"/>
          <w:lang w:val="hy-AM"/>
        </w:rPr>
        <w:t xml:space="preserve">2. </w:t>
      </w:r>
      <w:r w:rsidR="00E71DFF" w:rsidRPr="004B4FB9">
        <w:rPr>
          <w:rFonts w:ascii="GHEA Grapalat" w:hAnsi="GHEA Grapalat"/>
          <w:sz w:val="24"/>
          <w:szCs w:val="24"/>
          <w:lang w:val="hy-AM"/>
        </w:rPr>
        <w:t>Նշված թափուր պաշտոնը զբաղեցնելու համար պահանջվում է</w:t>
      </w:r>
      <w:r w:rsidR="00E71DFF" w:rsidRPr="004B4FB9">
        <w:rPr>
          <w:rFonts w:ascii="Cambria Math" w:hAnsi="Cambria Math" w:cs="Cambria Math"/>
          <w:sz w:val="24"/>
          <w:szCs w:val="24"/>
          <w:lang w:val="hy-AM"/>
        </w:rPr>
        <w:t>․</w:t>
      </w:r>
    </w:p>
    <w:p w:rsidR="00975D8D" w:rsidRPr="00AB49A9" w:rsidRDefault="00975D8D" w:rsidP="00975D8D">
      <w:pPr>
        <w:tabs>
          <w:tab w:val="left" w:pos="0"/>
        </w:tabs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AB49A9">
        <w:rPr>
          <w:rFonts w:ascii="GHEA Grapalat" w:hAnsi="GHEA Grapalat" w:cs="Sylfaen"/>
          <w:sz w:val="24"/>
          <w:szCs w:val="24"/>
          <w:lang w:val="hy-AM"/>
        </w:rPr>
        <w:t>ա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) </w:t>
      </w:r>
      <w:r>
        <w:rPr>
          <w:rFonts w:ascii="GHEA Grapalat" w:hAnsi="GHEA Grapalat" w:cs="Arial"/>
          <w:color w:val="333333"/>
          <w:lang w:val="hy-AM"/>
        </w:rPr>
        <w:t xml:space="preserve">ունի </w:t>
      </w:r>
      <w:r w:rsidRPr="00C24B64">
        <w:rPr>
          <w:rFonts w:ascii="GHEA Grapalat" w:hAnsi="GHEA Grapalat" w:cs="Arial"/>
          <w:color w:val="333333"/>
          <w:lang w:val="hy-AM"/>
        </w:rPr>
        <w:t xml:space="preserve"> միջնակարգ կրթություն` առանց աշխատանքային ստաժի և փորձի</w:t>
      </w:r>
      <w:r w:rsidRPr="00DA78B2">
        <w:rPr>
          <w:rFonts w:ascii="GHEA Grapalat" w:hAnsi="GHEA Grapalat" w:cs="Sylfaen"/>
          <w:lang w:val="hy-AM"/>
        </w:rPr>
        <w:t>.</w:t>
      </w:r>
    </w:p>
    <w:p w:rsidR="00975D8D" w:rsidRPr="00AB49A9" w:rsidRDefault="00975D8D" w:rsidP="00975D8D">
      <w:pPr>
        <w:tabs>
          <w:tab w:val="left" w:pos="0"/>
        </w:tabs>
        <w:spacing w:after="0" w:line="240" w:lineRule="auto"/>
        <w:ind w:firstLine="28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B49A9">
        <w:rPr>
          <w:rFonts w:ascii="GHEA Grapalat" w:hAnsi="GHEA Grapalat" w:cs="Sylfaen"/>
          <w:sz w:val="24"/>
          <w:szCs w:val="24"/>
          <w:lang w:val="hy-AM"/>
        </w:rPr>
        <w:t>բ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ունի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ՀՀ Սահմանադրության,</w:t>
      </w:r>
      <w:r w:rsidRPr="00AB49A9">
        <w:rPr>
          <w:rFonts w:ascii="GHEA Grapalat" w:hAnsi="GHEA Grapalat" w:cs="Sylfaen"/>
          <w:bCs/>
          <w:sz w:val="24"/>
          <w:szCs w:val="24"/>
          <w:lang w:val="hy-AM"/>
        </w:rPr>
        <w:t xml:space="preserve"> &lt;&lt;Տեղական</w:t>
      </w:r>
      <w:r w:rsidRPr="00AB49A9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bCs/>
          <w:sz w:val="24"/>
          <w:szCs w:val="24"/>
          <w:lang w:val="hy-AM"/>
        </w:rPr>
        <w:t>ինքնակառավարման</w:t>
      </w:r>
      <w:r w:rsidRPr="00AB49A9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bCs/>
          <w:sz w:val="24"/>
          <w:szCs w:val="24"/>
          <w:lang w:val="hy-AM"/>
        </w:rPr>
        <w:t>մասին&gt;&gt;</w:t>
      </w:r>
      <w:r w:rsidRPr="00AB49A9">
        <w:rPr>
          <w:rFonts w:ascii="GHEA Grapalat" w:hAnsi="GHEA Grapalat"/>
          <w:bCs/>
          <w:sz w:val="24"/>
          <w:szCs w:val="24"/>
          <w:lang w:val="hy-AM"/>
        </w:rPr>
        <w:t xml:space="preserve">, </w:t>
      </w:r>
      <w:r w:rsidRPr="00AB49A9">
        <w:rPr>
          <w:rFonts w:ascii="GHEA Grapalat" w:hAnsi="GHEA Grapalat" w:cs="Sylfaen"/>
          <w:bCs/>
          <w:sz w:val="24"/>
          <w:szCs w:val="24"/>
          <w:lang w:val="hy-AM"/>
        </w:rPr>
        <w:t>&lt;&lt;Համայնքային</w:t>
      </w:r>
      <w:r w:rsidRPr="00AB49A9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bCs/>
          <w:sz w:val="24"/>
          <w:szCs w:val="24"/>
          <w:lang w:val="hy-AM"/>
        </w:rPr>
        <w:t>ծառայության</w:t>
      </w:r>
      <w:r w:rsidRPr="00AB49A9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bCs/>
          <w:sz w:val="24"/>
          <w:szCs w:val="24"/>
          <w:lang w:val="hy-AM"/>
        </w:rPr>
        <w:t>մասին&gt;&gt;</w:t>
      </w:r>
      <w:r w:rsidRPr="00AB49A9">
        <w:rPr>
          <w:rFonts w:ascii="GHEA Grapalat" w:hAnsi="GHEA Grapalat"/>
          <w:bCs/>
          <w:sz w:val="24"/>
          <w:szCs w:val="24"/>
          <w:lang w:val="hy-AM"/>
        </w:rPr>
        <w:t>, &lt;&lt;</w:t>
      </w:r>
      <w:r w:rsidRPr="00AB49A9">
        <w:rPr>
          <w:rFonts w:ascii="GHEA Grapalat" w:hAnsi="GHEA Grapalat" w:cs="Sylfaen"/>
          <w:bCs/>
          <w:sz w:val="24"/>
          <w:szCs w:val="24"/>
          <w:lang w:val="hy-AM"/>
        </w:rPr>
        <w:t>Հանրային</w:t>
      </w:r>
      <w:r w:rsidRPr="00AB49A9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bCs/>
          <w:sz w:val="24"/>
          <w:szCs w:val="24"/>
          <w:lang w:val="hy-AM"/>
        </w:rPr>
        <w:t>ծառայության</w:t>
      </w:r>
      <w:r w:rsidRPr="00AB49A9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bCs/>
          <w:sz w:val="24"/>
          <w:szCs w:val="24"/>
          <w:lang w:val="hy-AM"/>
        </w:rPr>
        <w:t>մասին&gt;&gt;</w:t>
      </w:r>
      <w:r w:rsidRPr="00AB49A9">
        <w:rPr>
          <w:rFonts w:ascii="GHEA Grapalat" w:hAnsi="GHEA Grapalat"/>
          <w:bCs/>
          <w:sz w:val="24"/>
          <w:szCs w:val="24"/>
          <w:lang w:val="hy-AM"/>
        </w:rPr>
        <w:t xml:space="preserve">, </w:t>
      </w:r>
      <w:r w:rsidRPr="00AB49A9">
        <w:rPr>
          <w:rFonts w:ascii="GHEA Grapalat" w:hAnsi="GHEA Grapalat" w:cs="Sylfaen"/>
          <w:sz w:val="24"/>
          <w:szCs w:val="24"/>
          <w:lang w:val="hy-AM"/>
        </w:rPr>
        <w:lastRenderedPageBreak/>
        <w:t>&lt;&lt;Նորմատիվ իրավական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ակտերի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մասին&gt;&gt;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bCs/>
          <w:sz w:val="24"/>
          <w:szCs w:val="24"/>
          <w:lang w:val="hy-AM"/>
        </w:rPr>
        <w:t>&lt;&lt;Պետական  նպաստների</w:t>
      </w:r>
      <w:r w:rsidRPr="00AB49A9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bCs/>
          <w:sz w:val="24"/>
          <w:szCs w:val="24"/>
          <w:lang w:val="hy-AM"/>
        </w:rPr>
        <w:t>մասին&gt;&gt;</w:t>
      </w:r>
      <w:r w:rsidRPr="00AB49A9">
        <w:rPr>
          <w:rFonts w:ascii="GHEA Grapalat" w:hAnsi="GHEA Grapalat"/>
          <w:bCs/>
          <w:sz w:val="24"/>
          <w:szCs w:val="24"/>
          <w:lang w:val="hy-AM"/>
        </w:rPr>
        <w:t xml:space="preserve">, </w:t>
      </w:r>
      <w:r w:rsidRPr="00AB49A9">
        <w:rPr>
          <w:rFonts w:ascii="GHEA Grapalat" w:hAnsi="GHEA Grapalat" w:cs="Sylfaen"/>
          <w:bCs/>
          <w:sz w:val="24"/>
          <w:szCs w:val="24"/>
          <w:lang w:val="hy-AM"/>
        </w:rPr>
        <w:t>&lt;&lt;Սոցիալական աջակցության</w:t>
      </w:r>
      <w:r w:rsidRPr="00AB49A9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bCs/>
          <w:sz w:val="24"/>
          <w:szCs w:val="24"/>
          <w:lang w:val="hy-AM"/>
        </w:rPr>
        <w:t>մասին&gt;&gt;</w:t>
      </w:r>
      <w:r w:rsidRPr="00AB49A9">
        <w:rPr>
          <w:rFonts w:ascii="GHEA Grapalat" w:hAnsi="GHEA Grapalat"/>
          <w:bCs/>
          <w:sz w:val="24"/>
          <w:szCs w:val="24"/>
          <w:lang w:val="hy-AM"/>
        </w:rPr>
        <w:t xml:space="preserve">  </w:t>
      </w:r>
      <w:r w:rsidRPr="00AB49A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օրենքների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, այլ օրենքների,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ՀՀ կառավարության՝ իր իրավունքների և պարտականությունների կատարմանն առնչվող համապատասխան որոշումների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աշխատակազմի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կանոնադրության և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իր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լիազորությունների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հետ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կապված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այլ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ակտերի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անհրաժեշտ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իմացություն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ինչպես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նաև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տրամաբանելու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տարբեր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իրավիճակներում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կողմնորոշվելու</w:t>
      </w:r>
      <w:r w:rsidRPr="00AB49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49A9">
        <w:rPr>
          <w:rFonts w:ascii="GHEA Grapalat" w:hAnsi="GHEA Grapalat" w:cs="Sylfaen"/>
          <w:sz w:val="24"/>
          <w:szCs w:val="24"/>
          <w:lang w:val="hy-AM"/>
        </w:rPr>
        <w:t>ունակություն.</w:t>
      </w:r>
    </w:p>
    <w:p w:rsidR="00E71DFF" w:rsidRPr="00250030" w:rsidRDefault="00E71DFF" w:rsidP="00E71DFF">
      <w:pPr>
        <w:spacing w:after="0"/>
        <w:ind w:firstLine="426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գ) 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տիրապետել անհրաժեշտ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տեղեկատվությանը</w:t>
      </w:r>
      <w:r>
        <w:rPr>
          <w:rFonts w:ascii="GHEA Grapalat" w:hAnsi="GHEA Grapalat"/>
          <w:bCs/>
          <w:sz w:val="24"/>
          <w:szCs w:val="24"/>
          <w:lang w:val="hy-AM"/>
        </w:rPr>
        <w:t>,</w:t>
      </w:r>
    </w:p>
    <w:p w:rsidR="00E71DFF" w:rsidRPr="00250030" w:rsidRDefault="00E71DFF" w:rsidP="00E71DFF">
      <w:pPr>
        <w:spacing w:after="0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դ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) 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համակար</w:t>
      </w:r>
      <w:r w:rsidRPr="00250030">
        <w:rPr>
          <w:rFonts w:ascii="GHEA Grapalat" w:hAnsi="GHEA Grapalat" w:cs="Arial LatArm"/>
          <w:bCs/>
          <w:sz w:val="24"/>
          <w:szCs w:val="24"/>
          <w:lang w:val="hy-AM"/>
        </w:rPr>
        <w:t>գ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չով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և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ժամանակակից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այլ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տեխնիկական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միջոցներով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աշխատելու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ունակություն։</w:t>
      </w:r>
    </w:p>
    <w:p w:rsidR="00E71DFF" w:rsidRPr="007D2BE8" w:rsidRDefault="00E71DFF" w:rsidP="00E71DFF">
      <w:pPr>
        <w:spacing w:after="0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7D2BE8">
        <w:rPr>
          <w:rFonts w:ascii="GHEA Grapalat" w:hAnsi="GHEA Grapalat" w:cs="Sylfaen"/>
          <w:bCs/>
          <w:sz w:val="24"/>
          <w:szCs w:val="24"/>
          <w:lang w:val="hy-AM"/>
        </w:rPr>
        <w:t xml:space="preserve">Բաժնի </w:t>
      </w:r>
      <w:r w:rsidRPr="004F4CE9">
        <w:rPr>
          <w:rFonts w:ascii="GHEA Grapalat" w:hAnsi="GHEA Grapalat" w:cs="Sylfaen"/>
          <w:bCs/>
          <w:sz w:val="24"/>
          <w:szCs w:val="24"/>
          <w:lang w:val="hy-AM"/>
        </w:rPr>
        <w:t>առաջին կարգի</w:t>
      </w:r>
      <w:r w:rsidRPr="007D2BE8">
        <w:rPr>
          <w:rFonts w:ascii="GHEA Grapalat" w:hAnsi="GHEA Grapalat" w:cs="Sylfaen"/>
          <w:bCs/>
          <w:sz w:val="24"/>
          <w:szCs w:val="24"/>
          <w:lang w:val="hy-AM"/>
        </w:rPr>
        <w:t xml:space="preserve"> մասնագետի համար հիմնական աշխատավարձի դրույքաչափը կազմում է 2</w:t>
      </w:r>
      <w:r w:rsidRPr="004F4CE9">
        <w:rPr>
          <w:rFonts w:ascii="GHEA Grapalat" w:hAnsi="GHEA Grapalat" w:cs="Sylfaen"/>
          <w:bCs/>
          <w:sz w:val="24"/>
          <w:szCs w:val="24"/>
          <w:lang w:val="hy-AM"/>
        </w:rPr>
        <w:t>5</w:t>
      </w:r>
      <w:r w:rsidRPr="007D2BE8">
        <w:rPr>
          <w:rFonts w:ascii="GHEA Grapalat" w:hAnsi="GHEA Grapalat" w:cs="Sylfaen"/>
          <w:bCs/>
          <w:sz w:val="24"/>
          <w:szCs w:val="24"/>
          <w:lang w:val="hy-AM"/>
        </w:rPr>
        <w:t>0000 ՀՀ դրամ:</w:t>
      </w:r>
    </w:p>
    <w:p w:rsidR="00E71DFF" w:rsidRPr="006836B0" w:rsidRDefault="00E71DFF" w:rsidP="00E71DFF">
      <w:pPr>
        <w:spacing w:after="0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6836B0">
        <w:rPr>
          <w:rFonts w:ascii="GHEA Grapalat" w:hAnsi="GHEA Grapalat"/>
          <w:sz w:val="24"/>
          <w:szCs w:val="24"/>
          <w:lang w:val="hy-AM"/>
        </w:rPr>
        <w:t>Նշված թափուր պաշտոնը զբաղեցնելու համար հայտարարված մրցույթը կանցկացվի Փարաքարի համայնքապետարանի շենքում /ՀՀ Արմավիրի մարզ, Փարաքար համայնք, գ</w:t>
      </w:r>
      <w:r w:rsidRPr="006836B0">
        <w:rPr>
          <w:rFonts w:ascii="GHEA Grapalat" w:hAnsi="Cambria Math" w:cs="Cambria Math"/>
          <w:sz w:val="24"/>
          <w:szCs w:val="24"/>
          <w:lang w:val="hy-AM"/>
        </w:rPr>
        <w:t>․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Փարաքար </w:t>
      </w:r>
      <w:r>
        <w:rPr>
          <w:rFonts w:ascii="GHEA Grapalat" w:hAnsi="GHEA Grapalat"/>
          <w:sz w:val="24"/>
          <w:szCs w:val="24"/>
          <w:lang w:val="hy-AM"/>
        </w:rPr>
        <w:t>Նաիրի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42/։</w:t>
      </w:r>
    </w:p>
    <w:p w:rsidR="00E71DFF" w:rsidRPr="006836B0" w:rsidRDefault="00E71DFF" w:rsidP="00E71DFF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6836B0">
        <w:rPr>
          <w:rFonts w:ascii="GHEA Grapalat" w:hAnsi="GHEA Grapalat"/>
          <w:sz w:val="24"/>
          <w:szCs w:val="24"/>
          <w:lang w:val="hy-AM"/>
        </w:rPr>
        <w:t>Դիմող քաղաքացիները Փարաքարի համայնքապետարան / գ</w:t>
      </w:r>
      <w:r w:rsidRPr="006836B0">
        <w:rPr>
          <w:rFonts w:ascii="GHEA Grapalat" w:hAnsi="Cambria Math" w:cs="Cambria Math"/>
          <w:sz w:val="24"/>
          <w:szCs w:val="24"/>
          <w:lang w:val="hy-AM"/>
        </w:rPr>
        <w:t>․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Փարաքար Նաիրիր 42 հեռ</w:t>
      </w:r>
      <w:r w:rsidRPr="006836B0">
        <w:rPr>
          <w:rFonts w:ascii="GHEA Grapalat" w:hAnsi="Cambria Math" w:cs="Cambria Math"/>
          <w:sz w:val="24"/>
          <w:szCs w:val="24"/>
          <w:lang w:val="hy-AM"/>
        </w:rPr>
        <w:t>․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0231 6-0042/ կամ Արմավիրի </w:t>
      </w:r>
      <w:r>
        <w:rPr>
          <w:rFonts w:ascii="GHEA Grapalat" w:hAnsi="GHEA Grapalat"/>
          <w:sz w:val="24"/>
          <w:szCs w:val="24"/>
          <w:lang w:val="hy-AM"/>
        </w:rPr>
        <w:t>մարզպետարան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/ ք</w:t>
      </w:r>
      <w:r w:rsidRPr="006836B0">
        <w:rPr>
          <w:rFonts w:ascii="GHEA Grapalat" w:hAnsi="Cambria Math" w:cs="Cambria Math"/>
          <w:sz w:val="24"/>
          <w:szCs w:val="24"/>
          <w:lang w:val="hy-AM"/>
        </w:rPr>
        <w:t>․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Արմավիր Աբովյան փ</w:t>
      </w:r>
      <w:r w:rsidRPr="006836B0">
        <w:rPr>
          <w:rFonts w:ascii="GHEA Grapalat" w:hAnsi="Cambria Math" w:cs="Cambria Math"/>
          <w:sz w:val="24"/>
          <w:szCs w:val="24"/>
          <w:lang w:val="hy-AM"/>
        </w:rPr>
        <w:t>․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71/ անձամբ պետք է ներկայացնեն հետևյալ փաստաթղթերը՝</w:t>
      </w:r>
    </w:p>
    <w:p w:rsidR="00E71DFF" w:rsidRPr="007D2BE8" w:rsidRDefault="00E71DFF" w:rsidP="00E71DFF">
      <w:pPr>
        <w:spacing w:after="0"/>
        <w:jc w:val="both"/>
        <w:rPr>
          <w:rFonts w:ascii="GHEA Grapalat" w:hAnsi="GHEA Grapalat" w:cs="Cambria Math"/>
          <w:bCs/>
          <w:sz w:val="24"/>
          <w:szCs w:val="24"/>
          <w:lang w:val="hy-AM"/>
        </w:rPr>
      </w:pPr>
      <w:r w:rsidRPr="006836B0">
        <w:rPr>
          <w:rFonts w:ascii="GHEA Grapalat" w:hAnsi="GHEA Grapalat"/>
          <w:sz w:val="24"/>
          <w:szCs w:val="24"/>
          <w:lang w:val="hy-AM"/>
        </w:rPr>
        <w:t>ա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 գրավոր դիմում (տրվում է հանձնաժողովի անունով՝ նշելով այն պաշտոնը, որին հավակնում է դիմողը)</w:t>
      </w:r>
      <w:r w:rsidRPr="006836B0">
        <w:rPr>
          <w:rFonts w:ascii="GHEA Grapalat" w:hAnsi="GHEA Grapalat" w:cs="Cambria Math"/>
          <w:bCs/>
          <w:sz w:val="24"/>
          <w:szCs w:val="24"/>
          <w:lang w:val="hy-AM"/>
        </w:rPr>
        <w:t>,</w:t>
      </w:r>
    </w:p>
    <w:p w:rsidR="00E71DFF" w:rsidRPr="007D2BE8" w:rsidRDefault="00E71DFF" w:rsidP="00E71DFF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D2BE8">
        <w:rPr>
          <w:rFonts w:ascii="GHEA Grapalat" w:hAnsi="GHEA Grapalat" w:cs="Cambria Math"/>
          <w:bCs/>
          <w:sz w:val="24"/>
          <w:szCs w:val="24"/>
          <w:lang w:val="hy-AM"/>
        </w:rPr>
        <w:t>բ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</w:t>
      </w:r>
      <w:r w:rsidRPr="007D2BE8">
        <w:rPr>
          <w:rFonts w:ascii="GHEA Grapalat" w:hAnsi="GHEA Grapalat"/>
          <w:bCs/>
          <w:sz w:val="24"/>
          <w:szCs w:val="24"/>
          <w:lang w:val="hy-AM"/>
        </w:rPr>
        <w:t xml:space="preserve"> քաղաքացու դեպքում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:rsidR="00E71DFF" w:rsidRPr="007D2BE8" w:rsidRDefault="00E71DFF" w:rsidP="00E71DFF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D2BE8">
        <w:rPr>
          <w:rFonts w:ascii="GHEA Grapalat" w:hAnsi="GHEA Grapalat"/>
          <w:bCs/>
          <w:sz w:val="24"/>
          <w:szCs w:val="24"/>
          <w:lang w:val="hy-AM"/>
        </w:rPr>
        <w:t>գ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</w:t>
      </w:r>
      <w:r w:rsidRPr="007D2BE8">
        <w:rPr>
          <w:rFonts w:ascii="GHEA Grapalat" w:hAnsi="GHEA Grapalat"/>
          <w:bCs/>
          <w:sz w:val="24"/>
          <w:szCs w:val="24"/>
          <w:lang w:val="hy-AM"/>
        </w:rPr>
        <w:t xml:space="preserve"> դիպլոմի լուսապատճեն.</w:t>
      </w:r>
    </w:p>
    <w:p w:rsidR="00E71DFF" w:rsidRPr="007D2BE8" w:rsidRDefault="00E71DFF" w:rsidP="00E71DFF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D2BE8">
        <w:rPr>
          <w:rFonts w:ascii="GHEA Grapalat" w:hAnsi="GHEA Grapalat"/>
          <w:bCs/>
          <w:sz w:val="24"/>
          <w:szCs w:val="24"/>
          <w:lang w:val="hy-AM"/>
        </w:rPr>
        <w:t>դ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</w:t>
      </w:r>
      <w:r w:rsidRPr="007D2BE8">
        <w:rPr>
          <w:rFonts w:ascii="GHEA Grapalat" w:hAnsi="GHEA Grapalat"/>
          <w:bCs/>
          <w:sz w:val="24"/>
          <w:szCs w:val="24"/>
          <w:lang w:val="hy-AM"/>
        </w:rPr>
        <w:t xml:space="preserve"> առնվազն միջնակարգ կրթության պահանջի դեպքում՝ կրթությունը հավաստող փաստաթուղթ /ատեստատ/.</w:t>
      </w:r>
    </w:p>
    <w:p w:rsidR="00E71DFF" w:rsidRPr="007D2BE8" w:rsidRDefault="00E71DFF" w:rsidP="00E71DFF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D2BE8">
        <w:rPr>
          <w:rFonts w:ascii="GHEA Grapalat" w:hAnsi="GHEA Grapalat"/>
          <w:bCs/>
          <w:sz w:val="24"/>
          <w:szCs w:val="24"/>
          <w:lang w:val="hy-AM"/>
        </w:rPr>
        <w:t>ե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</w:t>
      </w:r>
      <w:r w:rsidRPr="007D2BE8">
        <w:rPr>
          <w:rFonts w:ascii="GHEA Grapalat" w:hAnsi="GHEA Grapalat"/>
          <w:bCs/>
          <w:sz w:val="24"/>
          <w:szCs w:val="24"/>
          <w:lang w:val="hy-AM"/>
        </w:rPr>
        <w:t xml:space="preserve"> աշխատանքային գործունեությունը հավաստող փաստաթղթի պատճեն.</w:t>
      </w:r>
    </w:p>
    <w:p w:rsidR="00E71DFF" w:rsidRPr="006836B0" w:rsidRDefault="00E71DFF" w:rsidP="00E71DFF">
      <w:pPr>
        <w:spacing w:after="0"/>
        <w:jc w:val="both"/>
        <w:rPr>
          <w:rFonts w:ascii="GHEA Grapalat" w:hAnsi="GHEA Grapalat" w:cs="Calibri"/>
          <w:bCs/>
          <w:sz w:val="24"/>
          <w:szCs w:val="24"/>
          <w:lang w:val="hy-AM"/>
        </w:rPr>
      </w:pPr>
      <w:r w:rsidRPr="006836B0">
        <w:rPr>
          <w:rFonts w:ascii="GHEA Grapalat" w:hAnsi="GHEA Grapalat"/>
          <w:bCs/>
          <w:sz w:val="24"/>
          <w:szCs w:val="24"/>
          <w:lang w:val="hy-AM"/>
        </w:rPr>
        <w:t xml:space="preserve">զ) </w:t>
      </w:r>
      <w:r w:rsidRPr="006836B0">
        <w:rPr>
          <w:rFonts w:ascii="GHEA Grapalat" w:hAnsi="GHEA Grapalat" w:cs="Calibri"/>
          <w:bCs/>
          <w:sz w:val="24"/>
          <w:szCs w:val="24"/>
          <w:lang w:val="hy-AM"/>
        </w:rPr>
        <w:t>«Համայնքային ծառայության մասին» ՀՀ օրենքի 12-րդ հոդվածի ե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</w:t>
      </w:r>
      <w:r w:rsidRPr="006836B0">
        <w:rPr>
          <w:rFonts w:ascii="GHEA Grapalat" w:hAnsi="GHEA Grapalat" w:cs="Calibri"/>
          <w:bCs/>
          <w:sz w:val="24"/>
          <w:szCs w:val="24"/>
          <w:lang w:val="hy-AM"/>
        </w:rPr>
        <w:t xml:space="preserve"> կետի պահանջը բավարարելու նպատակով արական սեռի անձինք ներկայացնում են նաև զինգրքույկի կամ դրան փոխարինող ժամանակավոր և զորակոչային տեղամ</w:t>
      </w:r>
      <w:r w:rsidRPr="00930528">
        <w:rPr>
          <w:rFonts w:ascii="GHEA Grapalat" w:hAnsi="GHEA Grapalat" w:cs="Calibri"/>
          <w:bCs/>
          <w:sz w:val="24"/>
          <w:szCs w:val="24"/>
          <w:lang w:val="hy-AM"/>
        </w:rPr>
        <w:t>ա</w:t>
      </w:r>
      <w:r w:rsidRPr="006836B0">
        <w:rPr>
          <w:rFonts w:ascii="GHEA Grapalat" w:hAnsi="GHEA Grapalat" w:cs="Calibri"/>
          <w:bCs/>
          <w:sz w:val="24"/>
          <w:szCs w:val="24"/>
          <w:lang w:val="hy-AM"/>
        </w:rPr>
        <w:t>սին կցագրման վկայականի պատճենները կամ համապատասխան տեղեկանք</w:t>
      </w:r>
      <w:r w:rsidRPr="006836B0">
        <w:rPr>
          <w:rFonts w:ascii="GHEA Grapalat" w:hAnsi="GHEA Grapalat" w:cs="Cambria Math"/>
          <w:bCs/>
          <w:sz w:val="24"/>
          <w:szCs w:val="24"/>
          <w:lang w:val="hy-AM"/>
        </w:rPr>
        <w:t>,</w:t>
      </w:r>
    </w:p>
    <w:p w:rsidR="00E71DFF" w:rsidRPr="002D2C81" w:rsidRDefault="00E71DFF" w:rsidP="00E71DFF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6836B0">
        <w:rPr>
          <w:rFonts w:ascii="GHEA Grapalat" w:hAnsi="GHEA Grapalat" w:cs="Calibri"/>
          <w:bCs/>
          <w:sz w:val="24"/>
          <w:szCs w:val="24"/>
          <w:lang w:val="hy-AM"/>
        </w:rPr>
        <w:t>է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 մեկ լուսանկար՝ 3</w:t>
      </w:r>
      <w:r w:rsidRPr="00E92CF3">
        <w:rPr>
          <w:rFonts w:ascii="GHEA Grapalat" w:hAnsi="GHEA Grapalat"/>
          <w:bCs/>
          <w:sz w:val="24"/>
          <w:szCs w:val="24"/>
          <w:lang w:val="hy-AM"/>
        </w:rPr>
        <w:t>x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4 սմ չափի</w:t>
      </w:r>
      <w:r w:rsidRPr="002D2C81">
        <w:rPr>
          <w:rFonts w:ascii="GHEA Grapalat" w:hAnsi="GHEA Grapalat"/>
          <w:bCs/>
          <w:sz w:val="24"/>
          <w:szCs w:val="24"/>
          <w:lang w:val="hy-AM"/>
        </w:rPr>
        <w:t>.</w:t>
      </w:r>
    </w:p>
    <w:p w:rsidR="00E71DFF" w:rsidRPr="006836B0" w:rsidRDefault="00E71DFF" w:rsidP="00E71DFF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2D2C81">
        <w:rPr>
          <w:rFonts w:ascii="GHEA Grapalat" w:hAnsi="GHEA Grapalat"/>
          <w:bCs/>
          <w:sz w:val="24"/>
          <w:szCs w:val="24"/>
          <w:lang w:val="hy-AM"/>
        </w:rPr>
        <w:t>ը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 xml:space="preserve">) հայտարարություն այն մասին, որ ինքը չի տառապում Հայաստանի Հանրապետության կառավարության 2019 թվականի փետրվարի 15-ի N 98-Ն որոշմամբ հաստատված ցանկում ընդգրկված </w:t>
      </w:r>
      <w:r>
        <w:rPr>
          <w:rFonts w:ascii="GHEA Grapalat" w:hAnsi="GHEA Grapalat"/>
          <w:bCs/>
          <w:sz w:val="24"/>
          <w:szCs w:val="24"/>
          <w:lang w:val="hy-AM"/>
        </w:rPr>
        <w:t>հիվանդություններից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 xml:space="preserve"> որևէ մեկով, որը հանրային ծառայության պաշտոնում նշանակվելու դեպքում կարող է խոչընդոտել ծառայողական </w:t>
      </w:r>
      <w:r>
        <w:rPr>
          <w:rFonts w:ascii="GHEA Grapalat" w:hAnsi="GHEA Grapalat"/>
          <w:bCs/>
          <w:sz w:val="24"/>
          <w:szCs w:val="24"/>
          <w:lang w:val="hy-AM"/>
        </w:rPr>
        <w:t>պարտականությունների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 xml:space="preserve"> կատարմանն ու լիազորությունների իրականացմանը</w:t>
      </w:r>
      <w:r w:rsidRPr="006836B0">
        <w:rPr>
          <w:rFonts w:ascii="GHEA Grapalat" w:hAnsi="GHEA Grapalat" w:cs="Cambria Math"/>
          <w:bCs/>
          <w:sz w:val="24"/>
          <w:szCs w:val="24"/>
          <w:lang w:val="hy-AM"/>
        </w:rPr>
        <w:t>,</w:t>
      </w:r>
    </w:p>
    <w:p w:rsidR="00E71DFF" w:rsidRPr="007D2BE8" w:rsidRDefault="00E71DFF" w:rsidP="00E71DFF">
      <w:pPr>
        <w:spacing w:after="0"/>
        <w:jc w:val="both"/>
        <w:rPr>
          <w:rFonts w:ascii="GHEA Grapalat" w:hAnsi="GHEA Grapalat" w:cs="Cambria Math"/>
          <w:bCs/>
          <w:sz w:val="24"/>
          <w:szCs w:val="24"/>
          <w:lang w:val="hy-AM"/>
        </w:rPr>
      </w:pPr>
      <w:r w:rsidRPr="002D2C81">
        <w:rPr>
          <w:rFonts w:ascii="GHEA Grapalat" w:hAnsi="GHEA Grapalat"/>
          <w:bCs/>
          <w:sz w:val="24"/>
          <w:szCs w:val="24"/>
          <w:lang w:val="hy-AM"/>
        </w:rPr>
        <w:t>թ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 xml:space="preserve">) հայտարարություն այն մասին, որ ինքը դատական կարգով չի ճանաչվել անգործունակ կամ </w:t>
      </w:r>
      <w:r>
        <w:rPr>
          <w:rFonts w:ascii="GHEA Grapalat" w:hAnsi="GHEA Grapalat"/>
          <w:bCs/>
          <w:sz w:val="24"/>
          <w:szCs w:val="24"/>
          <w:lang w:val="hy-AM"/>
        </w:rPr>
        <w:t>սա</w:t>
      </w:r>
      <w:r w:rsidRPr="00930528">
        <w:rPr>
          <w:rFonts w:ascii="GHEA Grapalat" w:hAnsi="GHEA Grapalat"/>
          <w:bCs/>
          <w:sz w:val="24"/>
          <w:szCs w:val="24"/>
          <w:lang w:val="hy-AM"/>
        </w:rPr>
        <w:t>հ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մանափակ գործունակ</w:t>
      </w:r>
      <w:r w:rsidRPr="006836B0">
        <w:rPr>
          <w:rFonts w:ascii="GHEA Grapalat" w:hAnsi="GHEA Grapalat" w:cs="Cambria Math"/>
          <w:bCs/>
          <w:sz w:val="24"/>
          <w:szCs w:val="24"/>
          <w:lang w:val="hy-AM"/>
        </w:rPr>
        <w:t>,</w:t>
      </w:r>
    </w:p>
    <w:p w:rsidR="00E71DFF" w:rsidRPr="007D2BE8" w:rsidRDefault="00E71DFF" w:rsidP="00E71DFF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D2BE8">
        <w:rPr>
          <w:rFonts w:ascii="GHEA Grapalat" w:hAnsi="GHEA Grapalat" w:cs="Cambria Math"/>
          <w:bCs/>
          <w:sz w:val="24"/>
          <w:szCs w:val="24"/>
          <w:lang w:val="hy-AM"/>
        </w:rPr>
        <w:t>ի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</w:t>
      </w:r>
      <w:r w:rsidRPr="007D2BE8">
        <w:rPr>
          <w:rFonts w:ascii="GHEA Grapalat" w:hAnsi="GHEA Grapalat"/>
          <w:bCs/>
          <w:sz w:val="24"/>
          <w:szCs w:val="24"/>
          <w:lang w:val="hy-AM"/>
        </w:rPr>
        <w:t xml:space="preserve"> հայտարարություն այն մասին դատվածությունը սահմանված կարգով հանված կամ մարված չեն:</w:t>
      </w:r>
    </w:p>
    <w:p w:rsidR="00E71DFF" w:rsidRPr="006836B0" w:rsidRDefault="00E71DFF" w:rsidP="00E71DFF">
      <w:pPr>
        <w:spacing w:after="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Մրցույթին մասնակցելու իրավունք ունեն համայնքային ծառայության տվյալ պաշտոնի անձնագրով ներկայացվող պահանջները բավարարող, հայերենին </w:t>
      </w: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տիրապետող, 18 տարին լրացած Հայաստանի Հանրապետության քաղաքացիները և Հայաստանի Հանրապետությունում փախստականի կարգավիճակ ունեցող անձինք (այսուհետ՝ քաղաքացիներ)։</w:t>
      </w:r>
    </w:p>
    <w:p w:rsidR="00E71DFF" w:rsidRPr="006836B0" w:rsidRDefault="00E71DFF" w:rsidP="00E71DFF">
      <w:pPr>
        <w:spacing w:after="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Քաղաքացիները մրցույթին մասնակցելու համար փաստաթղթերը հանձնում են անձամբ՝ ներկայացնելով անձնագիրը կամ անձը հաստատող փաստաթուղթը։</w:t>
      </w:r>
    </w:p>
    <w:p w:rsidR="00E71DFF" w:rsidRPr="006836B0" w:rsidRDefault="00E71DFF" w:rsidP="00E71DFF">
      <w:pPr>
        <w:spacing w:after="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Մրցույթներին մասնակցելու համար քաղաքացիների ներկայացրած փաստաթղթերի պատճենները ետ չեն վերադարձվում։</w:t>
      </w:r>
    </w:p>
    <w:p w:rsidR="00E71DFF" w:rsidRPr="006836B0" w:rsidRDefault="00E71DFF" w:rsidP="00E71DFF">
      <w:pPr>
        <w:spacing w:after="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զգացում։</w:t>
      </w:r>
    </w:p>
    <w:p w:rsidR="00E71DFF" w:rsidRPr="007D2BE8" w:rsidRDefault="00E71DFF" w:rsidP="00E71DFF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Թեստում և բանավոր հարցաշարում ընդգրկվող մասնագիտական գիտելիքների վերաբերյալ</w:t>
      </w:r>
      <w:r w:rsidRPr="0093052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թեստային առաջադրանքները կազմված են հետևյալ բնագավառներից՝ 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ՀՀ Սահմանադրություն,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>Տեղական ինքնակառավարման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օրենք,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>Համայնքային ծառայության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օրենք, Հայաստանի Հանրապետության քաղաքացիական օրենսգիրք, Հայաստանի Հանրապետության աշխատանքային օրենսգիրք, Հայաստանի Հանրապետության հարկային օրենսգիրք, ՀՀ վարչական իրավախախտումների վերաբերյալ ՀՀ օրենսգիրք,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>Բյուջետային համակարգի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>Տեղական տուրքերի և վճարների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>Վարչարարության հիմունքների և վարչական վարույթի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, 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>Հանրային ծառայության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>Նորմատիվ իրավական ակտերի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օրենքներ, ՀՀ կառավարության՝ իր իրավունքների և պարտականությունների կատարմանն առնչվող</w:t>
      </w:r>
      <w:r w:rsidRPr="006836B0">
        <w:rPr>
          <w:rFonts w:ascii="Calibri" w:hAnsi="Calibri" w:cs="Calibri"/>
          <w:sz w:val="24"/>
          <w:szCs w:val="24"/>
          <w:lang w:val="hy-AM"/>
        </w:rPr>
        <w:t>  </w:t>
      </w:r>
      <w:r w:rsidRPr="006836B0">
        <w:rPr>
          <w:rFonts w:ascii="GHEA Grapalat" w:hAnsi="GHEA Grapalat"/>
          <w:sz w:val="24"/>
          <w:szCs w:val="24"/>
          <w:lang w:val="hy-AM"/>
        </w:rPr>
        <w:t>համապատասխան</w:t>
      </w:r>
      <w:r w:rsidRPr="006836B0">
        <w:rPr>
          <w:rFonts w:ascii="Calibri" w:hAnsi="Calibri" w:cs="Calibri"/>
          <w:sz w:val="24"/>
          <w:szCs w:val="24"/>
          <w:lang w:val="hy-AM"/>
        </w:rPr>
        <w:t>   </w:t>
      </w:r>
      <w:r w:rsidRPr="006836B0">
        <w:rPr>
          <w:rFonts w:ascii="GHEA Grapalat" w:hAnsi="GHEA Grapalat"/>
          <w:sz w:val="24"/>
          <w:szCs w:val="24"/>
          <w:lang w:val="hy-AM"/>
        </w:rPr>
        <w:t>որոշումներ:</w:t>
      </w:r>
      <w:r w:rsidRPr="006836B0">
        <w:rPr>
          <w:rFonts w:ascii="GHEA Grapalat" w:hAnsi="GHEA Grapalat"/>
          <w:sz w:val="24"/>
          <w:szCs w:val="24"/>
          <w:lang w:val="hy-AM"/>
        </w:rPr>
        <w:br/>
      </w:r>
      <w:r w:rsidRPr="000238A2">
        <w:rPr>
          <w:rFonts w:ascii="GHEA Grapalat" w:hAnsi="GHEA Grapalat"/>
          <w:sz w:val="24"/>
          <w:szCs w:val="24"/>
          <w:lang w:val="hy-AM"/>
        </w:rPr>
        <w:t xml:space="preserve">Վերը նշված մրցույթը կկայան 2026 թվականի մարտի </w:t>
      </w:r>
      <w:r w:rsidR="00975D8D" w:rsidRPr="00975D8D">
        <w:rPr>
          <w:rFonts w:ascii="GHEA Grapalat" w:hAnsi="GHEA Grapalat"/>
          <w:sz w:val="24"/>
          <w:szCs w:val="24"/>
          <w:lang w:val="hy-AM"/>
        </w:rPr>
        <w:t>11</w:t>
      </w:r>
      <w:r w:rsidRPr="00F14AD7">
        <w:rPr>
          <w:rFonts w:ascii="GHEA Grapalat" w:hAnsi="GHEA Grapalat"/>
          <w:sz w:val="24"/>
          <w:szCs w:val="24"/>
          <w:lang w:val="hy-AM"/>
        </w:rPr>
        <w:t>-ին ժամը 1</w:t>
      </w:r>
      <w:r w:rsidR="00975D8D" w:rsidRPr="00975D8D">
        <w:rPr>
          <w:rFonts w:ascii="GHEA Grapalat" w:hAnsi="GHEA Grapalat"/>
          <w:sz w:val="24"/>
          <w:szCs w:val="24"/>
          <w:lang w:val="hy-AM"/>
        </w:rPr>
        <w:t>1</w:t>
      </w:r>
      <w:r w:rsidRPr="00F14AD7">
        <w:rPr>
          <w:rFonts w:ascii="GHEA Grapalat" w:hAnsi="GHEA Grapalat"/>
          <w:sz w:val="24"/>
          <w:szCs w:val="24"/>
          <w:lang w:val="hy-AM"/>
        </w:rPr>
        <w:t>։</w:t>
      </w:r>
      <w:r w:rsidR="00975D8D">
        <w:rPr>
          <w:rFonts w:ascii="GHEA Grapalat" w:hAnsi="GHEA Grapalat"/>
          <w:sz w:val="24"/>
          <w:szCs w:val="24"/>
          <w:lang w:val="en-US"/>
        </w:rPr>
        <w:t>3</w:t>
      </w:r>
      <w:r w:rsidRPr="00F14AD7">
        <w:rPr>
          <w:rFonts w:ascii="GHEA Grapalat" w:hAnsi="GHEA Grapalat"/>
          <w:sz w:val="24"/>
          <w:szCs w:val="24"/>
          <w:lang w:val="hy-AM"/>
        </w:rPr>
        <w:t>0-ին։</w:t>
      </w:r>
    </w:p>
    <w:p w:rsidR="00E71DFF" w:rsidRPr="007D2BE8" w:rsidRDefault="00E71DFF" w:rsidP="00E71DFF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7D2BE8">
        <w:rPr>
          <w:rFonts w:ascii="GHEA Grapalat" w:hAnsi="GHEA Grapalat"/>
          <w:sz w:val="24"/>
          <w:szCs w:val="24"/>
          <w:lang w:val="hy-AM"/>
        </w:rPr>
        <w:t xml:space="preserve">Մրցույթին մասնակցելու դիմումների ընդունման վերջնաժամկետն է 2026 թ. </w:t>
      </w:r>
      <w:r w:rsidRPr="00F14AD7">
        <w:rPr>
          <w:rFonts w:ascii="GHEA Grapalat" w:hAnsi="GHEA Grapalat"/>
          <w:sz w:val="24"/>
          <w:szCs w:val="24"/>
          <w:lang w:val="hy-AM"/>
        </w:rPr>
        <w:t xml:space="preserve">փետրվարի </w:t>
      </w:r>
      <w:r w:rsidR="00975D8D">
        <w:rPr>
          <w:rFonts w:ascii="GHEA Grapalat" w:hAnsi="GHEA Grapalat"/>
          <w:sz w:val="24"/>
          <w:szCs w:val="24"/>
          <w:lang w:val="en-US"/>
        </w:rPr>
        <w:t>23</w:t>
      </w:r>
      <w:r w:rsidRPr="00F14AD7">
        <w:rPr>
          <w:rFonts w:ascii="GHEA Grapalat" w:hAnsi="GHEA Grapalat"/>
          <w:sz w:val="24"/>
          <w:szCs w:val="24"/>
          <w:lang w:val="hy-AM"/>
        </w:rPr>
        <w:t>-ը, մինչև ժամը 18.00-ն:</w:t>
      </w:r>
    </w:p>
    <w:p w:rsidR="00F14AD7" w:rsidRPr="00F14AD7" w:rsidRDefault="00E71DFF" w:rsidP="00E71DFF">
      <w:pPr>
        <w:spacing w:after="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Փաստաթղթերը ընդունվում են ամեն օր ժամը 10։00-13։00 և 14։00-18։00-ը, բացի շաբաթ և կիրակի օրերից։ </w:t>
      </w:r>
    </w:p>
    <w:p w:rsidR="00E71DFF" w:rsidRPr="000238A2" w:rsidRDefault="00E71DFF" w:rsidP="00E71DFF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6836B0">
        <w:rPr>
          <w:rFonts w:ascii="GHEA Grapalat" w:hAnsi="GHEA Grapalat"/>
          <w:sz w:val="24"/>
          <w:szCs w:val="24"/>
          <w:lang w:val="hy-AM"/>
        </w:rPr>
        <w:t>Մրցույթին մասնակցել ցանկացող քաղաքացիները լրացուցիչ տեղեկություններ ստանալու, ինչպես նաև պաշտոնի անձնագրին և հարցաշարերին ծանոթանալու համար կարող են դիմել Փարաքարի համայնքապետարանի աշխատակազմ /գ. Փարաքար, Նաիրի փողոց թիվ 42, հեռ. 0231-6-0042/ կամ Արմավիրի մարզպետարան /ք.Արմավիր, Աբովյան փ.71</w:t>
      </w:r>
      <w:r w:rsidRPr="000238A2">
        <w:rPr>
          <w:rFonts w:ascii="GHEA Grapalat" w:hAnsi="GHEA Grapalat"/>
          <w:sz w:val="24"/>
          <w:szCs w:val="24"/>
          <w:lang w:val="hy-AM"/>
        </w:rPr>
        <w:t>, հեռ. 060901010</w:t>
      </w:r>
      <w:r w:rsidRPr="006836B0">
        <w:rPr>
          <w:rFonts w:ascii="GHEA Grapalat" w:hAnsi="GHEA Grapalat"/>
          <w:sz w:val="24"/>
          <w:szCs w:val="24"/>
          <w:lang w:val="hy-AM"/>
        </w:rPr>
        <w:t>/:</w:t>
      </w:r>
    </w:p>
    <w:p w:rsidR="00FA7EA2" w:rsidRPr="00250030" w:rsidRDefault="00FA7EA2" w:rsidP="00E71DFF">
      <w:pPr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FA7EA2" w:rsidRPr="00250030" w:rsidRDefault="00FA7EA2" w:rsidP="00FA7EA2">
      <w:pPr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FA7EA2" w:rsidRPr="00250030" w:rsidRDefault="00FA7EA2" w:rsidP="00FA7EA2">
      <w:pPr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FA7EA2" w:rsidRPr="00250030" w:rsidRDefault="00FA7EA2" w:rsidP="00FA7EA2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250030">
        <w:rPr>
          <w:rFonts w:ascii="GHEA Grapalat" w:hAnsi="GHEA Grapalat"/>
          <w:sz w:val="24"/>
          <w:szCs w:val="24"/>
          <w:lang w:val="hy-AM"/>
        </w:rPr>
        <w:br/>
      </w:r>
    </w:p>
    <w:p w:rsidR="003A2B1C" w:rsidRPr="00FA7EA2" w:rsidRDefault="003A2B1C">
      <w:pPr>
        <w:rPr>
          <w:lang w:val="hy-AM"/>
        </w:rPr>
      </w:pPr>
    </w:p>
    <w:sectPr w:rsidR="003A2B1C" w:rsidRPr="00FA7EA2" w:rsidSect="00FA7EA2">
      <w:pgSz w:w="11906" w:h="16838"/>
      <w:pgMar w:top="568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0BE"/>
    <w:rsid w:val="00000D37"/>
    <w:rsid w:val="00014637"/>
    <w:rsid w:val="001B425B"/>
    <w:rsid w:val="001D1D36"/>
    <w:rsid w:val="0021313B"/>
    <w:rsid w:val="002E2480"/>
    <w:rsid w:val="00375D5F"/>
    <w:rsid w:val="003810BB"/>
    <w:rsid w:val="003A2B1C"/>
    <w:rsid w:val="003A33D0"/>
    <w:rsid w:val="003D3BA7"/>
    <w:rsid w:val="004B4FB9"/>
    <w:rsid w:val="0051742E"/>
    <w:rsid w:val="005C069F"/>
    <w:rsid w:val="005D33BF"/>
    <w:rsid w:val="00620D56"/>
    <w:rsid w:val="00687E02"/>
    <w:rsid w:val="0069028E"/>
    <w:rsid w:val="00692DDE"/>
    <w:rsid w:val="008F5223"/>
    <w:rsid w:val="00941A43"/>
    <w:rsid w:val="009660BE"/>
    <w:rsid w:val="00975D8D"/>
    <w:rsid w:val="009E7D47"/>
    <w:rsid w:val="00A86BD2"/>
    <w:rsid w:val="00AC341D"/>
    <w:rsid w:val="00AF6543"/>
    <w:rsid w:val="00B07CFE"/>
    <w:rsid w:val="00BC1D87"/>
    <w:rsid w:val="00DF28B5"/>
    <w:rsid w:val="00E37CC4"/>
    <w:rsid w:val="00E5675F"/>
    <w:rsid w:val="00E71DFF"/>
    <w:rsid w:val="00EB4223"/>
    <w:rsid w:val="00F14AD7"/>
    <w:rsid w:val="00F61FA2"/>
    <w:rsid w:val="00F97694"/>
    <w:rsid w:val="00FA7EA2"/>
    <w:rsid w:val="00FC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3F9E50-07B5-4365-89F9-BDA5ABBE7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EA2"/>
    <w:rPr>
      <w:kern w:val="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A7E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67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1340</Words>
  <Characters>7640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 Sargsyan</dc:creator>
  <cp:lastModifiedBy>anahit</cp:lastModifiedBy>
  <cp:revision>2</cp:revision>
  <dcterms:created xsi:type="dcterms:W3CDTF">2026-02-11T11:12:00Z</dcterms:created>
  <dcterms:modified xsi:type="dcterms:W3CDTF">2026-02-11T11:12:00Z</dcterms:modified>
</cp:coreProperties>
</file>